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5B" w:rsidRPr="00E84609" w:rsidRDefault="00A53A5B" w:rsidP="00A53A5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 w:rsidR="00FE0707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0707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A53A5B" w:rsidRPr="00E84609" w:rsidRDefault="00FE0707" w:rsidP="00A53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 ................(1)..................</w:t>
      </w:r>
    </w:p>
    <w:p w:rsidR="00FE0707" w:rsidRPr="00E84609" w:rsidRDefault="00FE0707" w:rsidP="00A53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A53A5B" w:rsidRPr="00E84609" w:rsidRDefault="00FE0707" w:rsidP="00A53A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....................(2)...........................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53A5B" w:rsidRPr="00E84609" w:rsidTr="00A309EC">
        <w:tc>
          <w:tcPr>
            <w:tcW w:w="4621" w:type="dxa"/>
          </w:tcPr>
          <w:p w:rsidR="00FE0707" w:rsidRPr="00E84609" w:rsidRDefault="00FE0707" w:rsidP="00A309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  <w:p w:rsidR="00A53A5B" w:rsidRPr="00E84609" w:rsidRDefault="00A53A5B" w:rsidP="00FE07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FE0707" w:rsidRPr="00E84609" w:rsidRDefault="00FE0707" w:rsidP="00A309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  <w:p w:rsidR="00A53A5B" w:rsidRPr="00E84609" w:rsidRDefault="00A53A5B" w:rsidP="00FE07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A53A5B" w:rsidRPr="00E84609" w:rsidTr="00A309EC">
        <w:trPr>
          <w:trHeight w:val="7115"/>
        </w:trPr>
        <w:tc>
          <w:tcPr>
            <w:tcW w:w="4621" w:type="dxa"/>
          </w:tcPr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สภาพแวดล้อมการควบคุม</w:t>
            </w:r>
          </w:p>
          <w:p w:rsidR="00A53A5B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การประเมินความเสี่ยง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กิจกรรมการควบคุม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4. สารสนเทศและการสื่อสาร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การติดตามประเมินผล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4621" w:type="dxa"/>
          </w:tcPr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53A5B" w:rsidRPr="00E84609" w:rsidRDefault="00A53A5B" w:rsidP="00A309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A309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A309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A309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FE0707" w:rsidRPr="00E84609" w:rsidRDefault="00FE0707" w:rsidP="00FE0707">
            <w:pPr>
              <w:spacing w:after="0" w:line="240" w:lineRule="auto"/>
              <w:ind w:firstLine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</w:tbl>
    <w:p w:rsidR="00FE0707" w:rsidRPr="00E84609" w:rsidRDefault="00A53A5B" w:rsidP="00FE0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  <w:r w:rsidR="00FE0707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(5)</w:t>
      </w:r>
    </w:p>
    <w:p w:rsidR="00FE0707" w:rsidRPr="00E84609" w:rsidRDefault="00FE0707" w:rsidP="00FE0707">
      <w:pPr>
        <w:spacing w:after="0" w:line="300" w:lineRule="exact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A5B" w:rsidRPr="00E84609" w:rsidRDefault="00FE0707" w:rsidP="00FE0707">
      <w:pPr>
        <w:spacing w:before="12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="00A53A5B" w:rsidRPr="00E8460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77359" w:rsidRPr="00E84609">
        <w:rPr>
          <w:rFonts w:ascii="TH SarabunIT๙" w:hAnsi="TH SarabunIT๙" w:cs="TH SarabunIT๙"/>
          <w:sz w:val="32"/>
          <w:szCs w:val="32"/>
          <w:cs/>
        </w:rPr>
        <w:t>(6)</w:t>
      </w:r>
      <w:r w:rsidR="00A53A5B" w:rsidRPr="00E84609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A53A5B" w:rsidRPr="00E84609" w:rsidRDefault="00A53A5B" w:rsidP="00A53A5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77359" w:rsidRPr="00E84609">
        <w:rPr>
          <w:rFonts w:ascii="TH SarabunIT๙" w:hAnsi="TH SarabunIT๙" w:cs="TH SarabunIT๙"/>
          <w:sz w:val="32"/>
          <w:szCs w:val="32"/>
          <w:cs/>
        </w:rPr>
        <w:t>(7)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A53A5B" w:rsidRPr="00E84609" w:rsidRDefault="00A53A5B" w:rsidP="00A53A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</w:t>
      </w:r>
      <w:r w:rsidR="00577359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(8)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...เดือน........</w:t>
      </w:r>
      <w:r w:rsidR="00577359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......พ.ศ............</w:t>
      </w:r>
    </w:p>
    <w:p w:rsidR="00577359" w:rsidRPr="00E84609" w:rsidRDefault="00577359" w:rsidP="00A53A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C50CF" w:rsidRPr="00E84609" w:rsidRDefault="00DC50CF" w:rsidP="00A53A5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53A5B" w:rsidRPr="00E84609" w:rsidRDefault="00A53A5B" w:rsidP="00FE070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คำอธิบาย</w:t>
      </w:r>
      <w:r w:rsidR="00FE0707"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แบบรายงานการประเมินองค์ประกอบของการควบคุมภายใน</w:t>
      </w:r>
      <w:r w:rsidR="00FE0707"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</w:t>
      </w:r>
      <w:r w:rsidR="00FE0707"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 ปค.4)</w:t>
      </w:r>
    </w:p>
    <w:p w:rsidR="00A53A5B" w:rsidRPr="00E84609" w:rsidRDefault="00A53A5B" w:rsidP="00577359">
      <w:pPr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</w:t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77359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</w:t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="00577359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โรงเรียน..................................................</w:t>
      </w: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577359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ระบุวันเดือนปีสิ้นรอบระยะเวลาการดำเนินงานประจำปีที่ประเมินผลการควบคุมภายใน</w:t>
      </w: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3. </w:t>
      </w:r>
      <w:r w:rsidR="00577359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ระบุองค์ประกอบของการควบคุมภายใน 5 องค์ประกอบ</w:t>
      </w:r>
    </w:p>
    <w:p w:rsidR="00577359" w:rsidRPr="00E84609" w:rsidRDefault="00A53A5B" w:rsidP="0057735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4. </w:t>
      </w:r>
      <w:r w:rsidR="00577359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ระบุผลการประเมิน/ข้อสรุปของแต่ละองค์ประกอบของการควบคุมภายในพร้อมความเสี่ยง</w:t>
      </w:r>
    </w:p>
    <w:p w:rsidR="00A53A5B" w:rsidRPr="00E84609" w:rsidRDefault="00577359" w:rsidP="00577359">
      <w:pPr>
        <w:spacing w:after="0"/>
        <w:ind w:firstLine="9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ที่ยังมีอยู่/จุดอ่อน</w:t>
      </w:r>
    </w:p>
    <w:p w:rsidR="00A53A5B" w:rsidRPr="00E84609" w:rsidRDefault="00577359" w:rsidP="00A53A5B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</w:t>
      </w:r>
      <w:r w:rsidR="00A53A5B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สรุปผลการประเมินโดยร</w:t>
      </w:r>
      <w:r w:rsidR="00A621FC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วมขององค์ประกอบของการควบคุมภายในทั้ง 5 องค์ประกอบ</w:t>
      </w:r>
    </w:p>
    <w:p w:rsidR="00A621FC" w:rsidRPr="00E84609" w:rsidRDefault="00A53A5B" w:rsidP="00A621F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21FC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6. ลงลายมือชื่อผู้อำนวยการโรงเรียน (หรือรักษาการ)</w:t>
      </w:r>
    </w:p>
    <w:p w:rsidR="00A621FC" w:rsidRPr="00E84609" w:rsidRDefault="00A621FC" w:rsidP="00A621F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7. ระบุตำแหน่งผู้อำนวยการโรงเรียน................ (หรือรักษาการ)</w:t>
      </w:r>
    </w:p>
    <w:p w:rsidR="00A621FC" w:rsidRPr="00E84609" w:rsidRDefault="00A621FC" w:rsidP="00A621FC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8.ระบุวันเดือนปีที่รายงาน (ไม่เกินวันที่ 3</w:t>
      </w:r>
      <w:r w:rsidR="00DC50CF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C50CF"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ตุลาคม</w:t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 w:rsidR="00D779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FC" w:rsidRPr="00E84609" w:rsidRDefault="00A621FC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D7792D" w:rsidP="00A53A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9.6pt;margin-top:5.35pt;width:52.35pt;height:23.95pt;z-index:251660288;mso-width-relative:margin;mso-height-relative:margin" stroked="f">
            <v:textbox>
              <w:txbxContent>
                <w:p w:rsidR="00DC50CF" w:rsidRPr="00DC50CF" w:rsidRDefault="00DC50CF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DC50CF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ตัวอย่าง</w:t>
                  </w:r>
                </w:p>
              </w:txbxContent>
            </v:textbox>
          </v:shape>
        </w:pict>
      </w:r>
    </w:p>
    <w:p w:rsidR="00A621FC" w:rsidRPr="00E84609" w:rsidRDefault="00A621FC" w:rsidP="00A621FC">
      <w:pPr>
        <w:spacing w:after="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 ปค.4</w:t>
      </w:r>
    </w:p>
    <w:p w:rsidR="00A621FC" w:rsidRPr="00E84609" w:rsidRDefault="00A621FC" w:rsidP="00A6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โรงเรียนบ้านสมหวัง</w:t>
      </w:r>
    </w:p>
    <w:p w:rsidR="00A621FC" w:rsidRPr="00E84609" w:rsidRDefault="00A621FC" w:rsidP="00A6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A621FC" w:rsidRPr="00E84609" w:rsidRDefault="00A621FC" w:rsidP="00A621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วันที่ 30 กันยายน 256</w:t>
      </w:r>
      <w:r w:rsidR="00DC50CF" w:rsidRPr="00E84609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40"/>
      </w:tblGrid>
      <w:tr w:rsidR="00A53A5B" w:rsidRPr="00E84609" w:rsidTr="00A309EC">
        <w:tc>
          <w:tcPr>
            <w:tcW w:w="4800" w:type="dxa"/>
          </w:tcPr>
          <w:p w:rsidR="00A53A5B" w:rsidRPr="00E84609" w:rsidRDefault="00A53A5B" w:rsidP="00A621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40" w:type="dxa"/>
          </w:tcPr>
          <w:p w:rsidR="00A53A5B" w:rsidRPr="00E84609" w:rsidRDefault="00A53A5B" w:rsidP="00A621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A53A5B" w:rsidRPr="00E84609" w:rsidTr="00A309EC">
        <w:tc>
          <w:tcPr>
            <w:tcW w:w="4800" w:type="dxa"/>
          </w:tcPr>
          <w:p w:rsidR="00A53A5B" w:rsidRPr="00E84609" w:rsidRDefault="00A53A5B" w:rsidP="00A53A5B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ผู้อำนวยการโรงเรียนได้มีคำสั่งมอบหมายอำนาจหน้าที่ความรับผิดชอบบุคลากรในโรงเรียนทุกคน  และได้เวียนคำสั่งมอบหมายอำนาจหน้าที่ให้บุคลากรทุกคนในโรงเรียนทราบและถือปฏิบัติ  และได้มีการติดตามผลการปฏิบัติงาน  เนื่องจากมีภารกิจมากและเห็นว่างานที่มอบหมายมีระเบียบข้อกำหนดเป็นแนวทางในการปฏิบัติอยู่แล้ว  ควรให้มีวิธีการติดตามผลการปฏิบัติงาน  เพื่อช่วยให้งานบรรลุวัตถุประสงค์ตามที่กำหนด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ัตถุประสงค์และเป้าหมายของโรงเรียนและวัตถุประสงค์ระดับกิจกรรมที่ชัดเจนสอดคล้องและเชื่อมโยงกันในการที่จะทำงานให้สำเร็จด้วยงบประมาณและทรัพยากรที่กำหนดไว้อย่างเหมาะสม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มีการระบุความเสี่ยงทั้งจากปัจจัยภายในและภายนอกที่อาจมีผลกระทบต่อการบรรลุวัตถุประสงค์ของโรงเรีย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มีการวิเคราะห์ความเสี่ยงและจัดการความเสี่ยงที่เหมาะสม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  ยังมีเครื่องมือที่สามารถบ่งชี้ถึงการเปลี่ยนแปลงของความเสี่ยงจากปัจจัยด้านต่าง ๆ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การเปลี่ยนแปลงวิธีการจัดการ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640" w:type="dxa"/>
          </w:tcPr>
          <w:p w:rsidR="00A53A5B" w:rsidRPr="00E84609" w:rsidRDefault="00A53A5B" w:rsidP="00A3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สภาพแวดล้อมของ</w:t>
            </w:r>
            <w:r w:rsidR="001B7CBB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ผู้อำนวยการโรงเรียนมีคำสั่งมอบหมายอำนาจหน้าที่ความรับผิดชอบให้กับรองผู้อำนวยการ, หัวหน้าฝ่ายของโรงเรียนและบุคลากรทุกคน มีการแจ้งเวียนคำสั่งมอบหมายอำนาจหน้าที่ให้บุคลากรในโรงเรียนทุกคนรับทราบและถือปฏิบัติ    อย่างไรก็ตามการติดตามผลการปฏิบัติงานของผู้บริหารไม่ได้ต่อเนื่อง  เนื่องจากมีภารกิจที่ต้องปฏิบัติมาก  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A5B" w:rsidRPr="00E84609" w:rsidRDefault="001B7CB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</w:t>
            </w:r>
            <w:r w:rsidR="00A53A5B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มีการประเมินความเสี่ยงโดยนำระบบการบริหารความเสี่ยงที่เป็นสากลมาใช้  และมีการจัดการกับความเสี่ยงต่าง ๆ   โดยผู้อำนวยการ , รองผู้อำนวยการ และหัวหน้างานทั้ง  4  งาน  ได้ร่วมกันประเมินความเสี่ยง  จัดลำดับความสำคัญ  และร่วมกันวิเคราะห์โอกาสที่อาจจะเกิดความเสี่ยง  และประชุมชี้แจงให้บุคลากรทุกคนของโรงเรียนได้รับทราบเกี่ยวกับวิธีการควบคุมหรือป้องกันหรือลดโอกาสที่จะเกิดความเสี่ยง  และมีการติดตามผลการปฏิบัติตามวิธีการควบคุมที่กำหนดไว้ </w:t>
            </w:r>
          </w:p>
        </w:tc>
      </w:tr>
    </w:tbl>
    <w:p w:rsidR="00A53A5B" w:rsidRPr="00E84609" w:rsidRDefault="00A53A5B" w:rsidP="00A53A5B">
      <w:pPr>
        <w:rPr>
          <w:rFonts w:ascii="TH SarabunIT๙" w:hAnsi="TH SarabunIT๙" w:cs="TH SarabunIT๙"/>
          <w:sz w:val="32"/>
          <w:szCs w:val="32"/>
        </w:rPr>
      </w:pPr>
    </w:p>
    <w:p w:rsidR="00A53A5B" w:rsidRPr="00E84609" w:rsidRDefault="00A53A5B" w:rsidP="00A53A5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7CBB" w:rsidRPr="00E84609" w:rsidRDefault="001B7CBB" w:rsidP="00A53A5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7CBB" w:rsidRPr="00E84609" w:rsidRDefault="001B7CBB" w:rsidP="00A53A5B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B7CBB" w:rsidRPr="00E84609" w:rsidRDefault="001B7CBB" w:rsidP="001B7CB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ปค.4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4831"/>
      </w:tblGrid>
      <w:tr w:rsidR="00A53A5B" w:rsidRPr="00E84609" w:rsidTr="00A309EC">
        <w:tc>
          <w:tcPr>
            <w:tcW w:w="4289" w:type="dxa"/>
          </w:tcPr>
          <w:p w:rsidR="00A53A5B" w:rsidRPr="00E84609" w:rsidRDefault="00A53A5B" w:rsidP="001B7CB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31" w:type="dxa"/>
          </w:tcPr>
          <w:p w:rsidR="00A53A5B" w:rsidRPr="00E84609" w:rsidRDefault="00A53A5B" w:rsidP="001B7CB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A53A5B" w:rsidRPr="00E84609" w:rsidTr="00A309EC">
        <w:tc>
          <w:tcPr>
            <w:tcW w:w="4289" w:type="dxa"/>
          </w:tcPr>
          <w:p w:rsidR="00A53A5B" w:rsidRPr="00E84609" w:rsidRDefault="00A53A5B" w:rsidP="00A3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B7CBB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มีส่วนร่วมในการกำหนดกิจกรรมควบคุมตามวัตถุประสงค์และผลการประเมินความเสี่ยง    มีนโยบายและวิธีปฏิบัติงานที่ทำให้มั่นใจว่า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เมื่อนำไปปฏิบัติแล้วจะเกิดผลสำเร็จตามที่ฝ่ายบริหารกำหนดไว้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กิจกรรมเพื่อการควบคุมจะชี้ให้ผู้ปฏิบัติงานเห็นความเสี่ยงที่อาจเกิดขึ้นในการปฏิบัติงาน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เพื่อให้เกิดความระมัดระวังและสามารถปฏิบัติงานให้สำเร็จตามวัตถุประสงค์</w:t>
            </w:r>
          </w:p>
          <w:p w:rsidR="00EE3A82" w:rsidRPr="00E84609" w:rsidRDefault="00EE3A82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ที่เกี่ยวเนื่องกับการปฏิบัติงาน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่อความต้องการของผู้ใช้และมีการสื่อสารไปยังฝ่ายบริหารและผู้ที่เกี่ยวข้องในรูปแบบที่ช่วยให้ผู้รับข้อมูลสารสนเทศ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ปฏิบัติหน้าที่ตามความรับผิดชอบได้อย่างมีประสิทธิภาพประสิทธิผลและบรรลุวัตถุประสงค์ขององค์กร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1" w:type="dxa"/>
          </w:tcPr>
          <w:p w:rsidR="00EE3A82" w:rsidRPr="00E84609" w:rsidRDefault="00EE3A82" w:rsidP="00EE3A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ในภาพรวมของการปฏิบัติงานมีการกำหนด กิจกรรมควบคุมในลักษณะของนโยบาย ระเบียบ กฎหมาย คู่มือการปฏิบัติงาน และระบบงานต่าง ๆมีการแบ่งแยกหน้าที่ความรับผิดชอบซึ่งเป็นลักษณะของการควบคุมทั่วไป มิได้มีการประเมินความเพียงพอเหมาะสมของกิจกรรม การควบคุมที่มีอยู่ ซึ่งอาจมีความแตกต่างกันตามสภาพแวดล้อมขององค์กร</w:t>
            </w:r>
          </w:p>
          <w:p w:rsidR="00AE7AEF" w:rsidRPr="00E84609" w:rsidRDefault="00EE3A82" w:rsidP="00EE3A82">
            <w:pPr>
              <w:pStyle w:val="BodyText"/>
              <w:rPr>
                <w:rFonts w:ascii="TH SarabunIT๙" w:hAnsi="TH SarabunIT๙" w:cs="TH SarabunIT๙"/>
              </w:rPr>
            </w:pPr>
            <w:r w:rsidRPr="00E84609">
              <w:rPr>
                <w:rFonts w:ascii="TH SarabunIT๙" w:hAnsi="TH SarabunIT๙" w:cs="TH SarabunIT๙"/>
                <w:cs/>
              </w:rPr>
              <w:t xml:space="preserve">   แต่อย่างไรก็ตามกิจกรรมที่มีอยู่ยังต้องมีการกำกับติดตามให้ดำเนินการอย่างจริงจังเพราะแม้จะได้มีการกำหนดกิจกรรมไว้ดีเพียงใดแต่มิได้มีการปฏิบัติให้เป็นไปตามกิจกรรมควบคุมที่กำหนด  ความเสี่ยงจึงยังมีอยู่</w:t>
            </w:r>
          </w:p>
          <w:p w:rsidR="004F6484" w:rsidRPr="00E84609" w:rsidRDefault="004F6484" w:rsidP="00A309EC">
            <w:pPr>
              <w:pStyle w:val="BodyText"/>
              <w:rPr>
                <w:rFonts w:ascii="TH SarabunIT๙" w:hAnsi="TH SarabunIT๙" w:cs="TH SarabunIT๙"/>
              </w:rPr>
            </w:pPr>
          </w:p>
          <w:p w:rsidR="00AE7AEF" w:rsidRPr="00E84609" w:rsidRDefault="00AE7AEF" w:rsidP="00A309EC">
            <w:pPr>
              <w:pStyle w:val="BodyText"/>
              <w:rPr>
                <w:rFonts w:ascii="TH SarabunIT๙" w:hAnsi="TH SarabunIT๙" w:cs="TH SarabunIT๙"/>
              </w:rPr>
            </w:pPr>
          </w:p>
          <w:p w:rsidR="004F6484" w:rsidRPr="00E84609" w:rsidRDefault="004F6484" w:rsidP="004F64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โรงเรียนบ้านสมหวัง ได้จัดระบบข้อมูลสารสนเทศและการติดต่อสื่อสารที่เหมาะสมมีการประชาสัมพันธ์  ให้บุคลากรในหน่วยงานทราบ ทำให้ระบบการควบคุมภายในมีประสิทธิภาพและลดความเสี่ยง   ได้เพียงพอในระดับหนึ่ง ซึ่งการนำเทคโนโลยีมาใช้ในการปฏิบัติงาน มีการแจ้งข่าวสารผ่านทาง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AMSS++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เพื่อให้เกิดประสิทธิภาพสูงสุด บุคลากรควรได้รับการพัฒนาให้มีความรู้ทักษะในการใช้วัสดุอุปกรณ์ เทคโนโลยีให้มากขึ้น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F6484" w:rsidRPr="00E84609" w:rsidRDefault="004F6484" w:rsidP="004F64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แต่อย่างไรก็ตามยังพบว่าการดำเนินงานด้าน สารสนเทศและการสื่อสารยังมีความเสี่ยงที่มีนัยสำคัญต่อการปฏิบัติงาน เนื่องจากบุคลากร     ยังขาดทักษะ ความสามารถในการนำเทคโนโลยี  มาใช้  ในการพัฒนาระบบสารสนเทศและการสื่อสารที่ให้ทันสมัย เหมาะสม มีประสิทธิภาพ</w:t>
            </w:r>
          </w:p>
          <w:p w:rsidR="00A53A5B" w:rsidRPr="00E84609" w:rsidRDefault="00A53A5B" w:rsidP="00A309EC">
            <w:pPr>
              <w:spacing w:before="1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53A5B" w:rsidRPr="00E84609" w:rsidRDefault="00A53A5B" w:rsidP="00A53A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EE7" w:rsidRPr="00E84609" w:rsidRDefault="00920EE7" w:rsidP="00A53A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7CBB" w:rsidRPr="00E84609" w:rsidRDefault="001B7CBB" w:rsidP="00A53A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7CBB" w:rsidRPr="00E84609" w:rsidRDefault="001B7CBB" w:rsidP="001B7CB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แบบ ปค.4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60"/>
      </w:tblGrid>
      <w:tr w:rsidR="00A53A5B" w:rsidRPr="00E84609" w:rsidTr="00A309EC">
        <w:tc>
          <w:tcPr>
            <w:tcW w:w="4960" w:type="dxa"/>
          </w:tcPr>
          <w:p w:rsidR="00A53A5B" w:rsidRPr="00E84609" w:rsidRDefault="00A53A5B" w:rsidP="001B7CB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160" w:type="dxa"/>
          </w:tcPr>
          <w:p w:rsidR="00A53A5B" w:rsidRPr="00E84609" w:rsidRDefault="00A53A5B" w:rsidP="001B7CB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A53A5B" w:rsidRPr="00E84609" w:rsidTr="00A309EC">
        <w:tc>
          <w:tcPr>
            <w:tcW w:w="4960" w:type="dxa"/>
          </w:tcPr>
          <w:p w:rsidR="00A53A5B" w:rsidRPr="00E84609" w:rsidRDefault="00A53A5B" w:rsidP="00A3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A53A5B" w:rsidRPr="00E84609" w:rsidRDefault="00A53A5B" w:rsidP="00A53A5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B7CBB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มีการติดตามประเมินผลการควบคุมภายในและประเมินคุณภาพการปฏิบัติงาน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โดยกำหนดวิธีปฏิบัติงานเพื่อติดตามการปฏิบัติ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ตามระบบการควบคุมภายในอย่างต่อเนื่อง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และเป็นส่วนหนึ่งของกระบวนการปฏิบัติงานตามปกติของฝ่ายบริหาร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ผู้ควบคุมงานและผู้มีหน้าที่เกี่ยวข้อง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มีการประเมินผลแบบรายครั้ง  เป็นครั้งคราว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กรณีพบจุดอ่อนหรือข้อบกพร่อง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มีการกำหนดวิธีปฏิบัติ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เพื่อให้ความมั่นใจว่า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ข้อตรวจพบจากการตรวจสอบและการสอบทาน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0" w:type="dxa"/>
          </w:tcPr>
          <w:p w:rsidR="00A53A5B" w:rsidRPr="00E84609" w:rsidRDefault="00A53A5B" w:rsidP="00A309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6484" w:rsidRPr="00E84609" w:rsidRDefault="00A53A5B" w:rsidP="004F64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F6484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 ได้จัดให้มีการติดตามประเมินผลการควบคุมภายในและประเมินคุณภาพการปฏิบัติงาน</w:t>
            </w:r>
            <w:r w:rsidR="004F6484"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F6484"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ทั้งในระหว่างการปฏิบัติและหลังการปฏิบัติอย่างสม่ำเสมอ แต่การรายงานผลการดำเนินงานบางส่วนยังล่าช้าไม่เป็นไปตามระบบควบคุมภายในที่วางไว้ ซึ่งส่งผลให้การปฏิบัติงานตามภารกิจบรรลุผลตามวัตถุประสงค์อย่างมีประสิทธิภาพ   เกิดความครบถ้วนสมบูรณ์ไม่เต็มที่กำหนดไว้ </w:t>
            </w:r>
          </w:p>
          <w:p w:rsidR="00A53A5B" w:rsidRPr="00E84609" w:rsidRDefault="004F6484" w:rsidP="004F64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อย่างไรก็ตามการติดตามประเมินผล ควรจัดให้มีการประเมินผลเป็นรายครั้งที่บุคลากรทุกคนจะต้องดำเนินการประเมินตนเองด้วย</w:t>
            </w:r>
            <w:r w:rsidR="00A53A5B"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53A5B" w:rsidRPr="00E84609" w:rsidRDefault="00A53A5B" w:rsidP="00A53A5B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A53A5B" w:rsidRPr="00E84609" w:rsidRDefault="00A53A5B" w:rsidP="00E8460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</w:rPr>
        <w:tab/>
      </w:r>
      <w:r w:rsidR="00E84609" w:rsidRPr="00E84609">
        <w:rPr>
          <w:rFonts w:ascii="TH SarabunIT๙" w:hAnsi="TH SarabunIT๙" w:cs="TH SarabunIT๙"/>
          <w:sz w:val="32"/>
          <w:szCs w:val="32"/>
          <w:cs/>
        </w:rPr>
        <w:t>โรงเรียนบ้านสมหวัง</w:t>
      </w:r>
      <w:r w:rsidR="00E84609"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ได้ประเมินองค์ประกอบของการควบคุมภายในครบ </w:t>
      </w:r>
      <w:r w:rsidR="00E84609" w:rsidRPr="00E84609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E84609"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องค์ประกอบแล้ว ปรากฏว่า 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เพียงพอเหมาะสม </w:t>
      </w:r>
      <w:r w:rsidR="00E84609"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แต่อย่างไรก็ตามยังมีบางประเด็นที่มีความเสี่ยงอยู่ จึงจัดทำแผนการปรับปรุงการควบคุมภายในตามแบบ ปค.5 ด้วยแล้ว</w:t>
      </w:r>
      <w:r w:rsidRPr="00E84609">
        <w:rPr>
          <w:rFonts w:ascii="TH SarabunIT๙" w:hAnsi="TH SarabunIT๙" w:cs="TH SarabunIT๙"/>
          <w:sz w:val="32"/>
          <w:szCs w:val="32"/>
        </w:rPr>
        <w:tab/>
      </w:r>
      <w:r w:rsidRPr="00E84609">
        <w:rPr>
          <w:rFonts w:ascii="TH SarabunIT๙" w:hAnsi="TH SarabunIT๙" w:cs="TH SarabunIT๙"/>
          <w:sz w:val="32"/>
          <w:szCs w:val="32"/>
        </w:rPr>
        <w:tab/>
      </w:r>
    </w:p>
    <w:p w:rsidR="007F1737" w:rsidRPr="00E84609" w:rsidRDefault="007F1737" w:rsidP="007F1737">
      <w:pPr>
        <w:spacing w:before="12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7F1737" w:rsidRPr="00E84609" w:rsidRDefault="007F1737" w:rsidP="007F17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 </w:t>
      </w:r>
      <w:r w:rsidRPr="00E8460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ผู้อำนวยการโรงเรียนบ้านสมหวัง</w:t>
      </w:r>
    </w:p>
    <w:p w:rsidR="007F1737" w:rsidRPr="00E84609" w:rsidRDefault="007F1737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84609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15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ตุลาคม พ.ศ.</w:t>
      </w:r>
      <w:r w:rsidR="00E84609"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E84609" w:rsidRPr="00E84609" w:rsidRDefault="00E84609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84609" w:rsidRPr="00E84609" w:rsidRDefault="00E84609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84609" w:rsidRPr="00E84609" w:rsidRDefault="00E84609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E84609" w:rsidRPr="00E84609" w:rsidRDefault="00E84609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84609" w:rsidRPr="00E84609" w:rsidRDefault="00E84609" w:rsidP="007F17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84609" w:rsidRPr="00E84609" w:rsidSect="00FE070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53A5B"/>
    <w:rsid w:val="001B7CBB"/>
    <w:rsid w:val="002341C2"/>
    <w:rsid w:val="0029135B"/>
    <w:rsid w:val="002A2184"/>
    <w:rsid w:val="002F7EC3"/>
    <w:rsid w:val="0034367D"/>
    <w:rsid w:val="003D6AC9"/>
    <w:rsid w:val="004E4C47"/>
    <w:rsid w:val="004F6484"/>
    <w:rsid w:val="0054671D"/>
    <w:rsid w:val="00577359"/>
    <w:rsid w:val="005C080B"/>
    <w:rsid w:val="00623B7E"/>
    <w:rsid w:val="00732E8E"/>
    <w:rsid w:val="00755C9C"/>
    <w:rsid w:val="007F1737"/>
    <w:rsid w:val="00920EE7"/>
    <w:rsid w:val="00977F5E"/>
    <w:rsid w:val="00A22BF1"/>
    <w:rsid w:val="00A309EC"/>
    <w:rsid w:val="00A53A5B"/>
    <w:rsid w:val="00A621FC"/>
    <w:rsid w:val="00AB3E33"/>
    <w:rsid w:val="00AE7AEF"/>
    <w:rsid w:val="00AF2ABD"/>
    <w:rsid w:val="00BA34F8"/>
    <w:rsid w:val="00BE7469"/>
    <w:rsid w:val="00C743F4"/>
    <w:rsid w:val="00CD2A16"/>
    <w:rsid w:val="00D71CBF"/>
    <w:rsid w:val="00D7792D"/>
    <w:rsid w:val="00DC50CF"/>
    <w:rsid w:val="00DD54E4"/>
    <w:rsid w:val="00E84609"/>
    <w:rsid w:val="00EA5806"/>
    <w:rsid w:val="00EE3A82"/>
    <w:rsid w:val="00EF5C3C"/>
    <w:rsid w:val="00F52288"/>
    <w:rsid w:val="00F57A6F"/>
    <w:rsid w:val="00F64FFB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FD7A2E8-DBAF-417B-BFA0-28FDFE2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5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A53A5B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53A5B"/>
    <w:rPr>
      <w:rFonts w:ascii="Angsana New" w:eastAsia="Times New Roman" w:hAnsi="Angsana New" w:cs="Angsana New"/>
      <w:sz w:val="32"/>
      <w:szCs w:val="32"/>
    </w:rPr>
  </w:style>
  <w:style w:type="paragraph" w:styleId="Header">
    <w:name w:val="header"/>
    <w:basedOn w:val="Normal"/>
    <w:link w:val="HeaderChar"/>
    <w:rsid w:val="00A53A5B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HeaderChar">
    <w:name w:val="Header Char"/>
    <w:basedOn w:val="DefaultParagraphFont"/>
    <w:link w:val="Header"/>
    <w:rsid w:val="00A53A5B"/>
    <w:rPr>
      <w:rFonts w:ascii="Angsana New" w:eastAsia="Times New Roman" w:hAnsi="Angsana New" w:cs="Angsana New"/>
      <w:sz w:val="32"/>
      <w:szCs w:val="37"/>
    </w:rPr>
  </w:style>
  <w:style w:type="paragraph" w:styleId="BodyText">
    <w:name w:val="Body Text"/>
    <w:basedOn w:val="Normal"/>
    <w:link w:val="BodyTextChar"/>
    <w:rsid w:val="00A53A5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53A5B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C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ASUS_BM6330</dc:creator>
  <cp:lastModifiedBy>14k</cp:lastModifiedBy>
  <cp:revision>13</cp:revision>
  <dcterms:created xsi:type="dcterms:W3CDTF">2017-08-29T02:04:00Z</dcterms:created>
  <dcterms:modified xsi:type="dcterms:W3CDTF">2021-05-07T02:41:00Z</dcterms:modified>
</cp:coreProperties>
</file>